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24" w:rsidRPr="003A6EF5" w:rsidRDefault="00814EE1" w:rsidP="00814EE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3A6E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(แบบ </w:t>
      </w:r>
      <w:proofErr w:type="spellStart"/>
      <w:r w:rsidRPr="003A6EF5">
        <w:rPr>
          <w:rFonts w:ascii="TH SarabunIT๙" w:hAnsi="TH SarabunIT๙" w:cs="TH SarabunIT๙" w:hint="cs"/>
          <w:b/>
          <w:bCs/>
          <w:sz w:val="36"/>
          <w:szCs w:val="36"/>
          <w:cs/>
        </w:rPr>
        <w:t>ผบ.ลส</w:t>
      </w:r>
      <w:proofErr w:type="spellEnd"/>
      <w:r w:rsidRPr="003A6EF5">
        <w:rPr>
          <w:rFonts w:ascii="TH SarabunIT๙" w:hAnsi="TH SarabunIT๙" w:cs="TH SarabunIT๙" w:hint="cs"/>
          <w:b/>
          <w:bCs/>
          <w:sz w:val="36"/>
          <w:szCs w:val="36"/>
          <w:cs/>
        </w:rPr>
        <w:t>.2)</w:t>
      </w:r>
    </w:p>
    <w:p w:rsidR="00814EE1" w:rsidRPr="00814EE1" w:rsidRDefault="00814EE1" w:rsidP="00814E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รายละเอียดผลงานของผู้บังคับบัญชาลูกเสือดีเด่น</w:t>
      </w:r>
    </w:p>
    <w:p w:rsidR="00814EE1" w:rsidRDefault="00595A10" w:rsidP="00814EE1">
      <w:pPr>
        <w:spacing w:after="0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5pt;margin-top:2.9pt;width:21.75pt;height:13.5pt;z-index:251662336">
            <v:textbox style="mso-next-textbox:#_x0000_s1028">
              <w:txbxContent>
                <w:p w:rsidR="00814EE1" w:rsidRDefault="00814EE1" w:rsidP="00814EE1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7" type="#_x0000_t202" style="position:absolute;left:0;text-align:left;margin-left:346pt;margin-top:2.9pt;width:21.75pt;height:13.5pt;z-index:251661312">
            <v:textbox style="mso-next-textbox:#_x0000_s1027">
              <w:txbxContent>
                <w:p w:rsidR="00814EE1" w:rsidRDefault="00814EE1" w:rsidP="00814EE1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6" type="#_x0000_t202" style="position:absolute;left:0;text-align:left;margin-left:264pt;margin-top:2.9pt;width:21.75pt;height:13.5pt;z-index:251660288">
            <v:textbox style="mso-next-textbox:#_x0000_s1026">
              <w:txbxContent>
                <w:p w:rsidR="00814EE1" w:rsidRDefault="00024F85" w:rsidP="00814EE1">
                  <w:r>
                    <w:rPr>
                      <w:rFonts w:hint="cs"/>
                      <w:cs/>
                    </w:rPr>
                    <w:t>//</w:t>
                  </w:r>
                  <w:r w:rsidR="00814EE1"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83820" cy="5308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53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EE1"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 w:rsidR="00814EE1" w:rsidRP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       </w:t>
      </w:r>
      <w:r w:rsid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814EE1" w:rsidRP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</w:t>
      </w:r>
      <w:r w:rsidR="00814EE1" w:rsidRP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</w:t>
      </w:r>
      <w:r w:rsid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14EE1" w:rsidRP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ผู้สอน</w:t>
      </w:r>
      <w:r w:rsidR="00814EE1" w:rsidRPr="00814EE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ผู้สนับสนุน</w:t>
      </w:r>
    </w:p>
    <w:p w:rsidR="00814EE1" w:rsidRPr="00814EE1" w:rsidRDefault="00814EE1" w:rsidP="00814E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285"/>
        <w:gridCol w:w="3544"/>
      </w:tblGrid>
      <w:tr w:rsidR="00814EE1" w:rsidTr="00024F85">
        <w:tc>
          <w:tcPr>
            <w:tcW w:w="2943" w:type="dxa"/>
          </w:tcPr>
          <w:p w:rsidR="00814EE1" w:rsidRPr="00814EE1" w:rsidRDefault="00814EE1" w:rsidP="00814E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E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14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14E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14EE1" w:rsidRPr="00814EE1" w:rsidRDefault="00814EE1" w:rsidP="00814E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ตำแหน่งทางลูกเสือ</w:t>
            </w:r>
          </w:p>
        </w:tc>
        <w:tc>
          <w:tcPr>
            <w:tcW w:w="4285" w:type="dxa"/>
          </w:tcPr>
          <w:p w:rsidR="00814EE1" w:rsidRPr="00814EE1" w:rsidRDefault="00814EE1" w:rsidP="00814E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โครงการดีเด่นเกี่ยวกับลูกเสือ</w:t>
            </w:r>
          </w:p>
        </w:tc>
        <w:tc>
          <w:tcPr>
            <w:tcW w:w="3544" w:type="dxa"/>
          </w:tcPr>
          <w:p w:rsidR="00814EE1" w:rsidRPr="00814EE1" w:rsidRDefault="00814EE1" w:rsidP="00814E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ผลทีได้รับ</w:t>
            </w:r>
          </w:p>
        </w:tc>
      </w:tr>
      <w:tr w:rsidR="00814EE1" w:rsidTr="00024F85">
        <w:tc>
          <w:tcPr>
            <w:tcW w:w="2943" w:type="dxa"/>
          </w:tcPr>
          <w:p w:rsidR="00814EE1" w:rsidRDefault="00814EE1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A10" w:rsidRDefault="00595A10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24F85" w:rsidRDefault="00024F85" w:rsidP="005F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5" w:type="dxa"/>
          </w:tcPr>
          <w:p w:rsidR="0066595D" w:rsidRDefault="0066595D" w:rsidP="00285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6595D" w:rsidRPr="0066595D" w:rsidRDefault="0066595D" w:rsidP="00665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4EE1" w:rsidRPr="00814EE1" w:rsidRDefault="00814EE1" w:rsidP="00814EE1">
      <w:pPr>
        <w:rPr>
          <w:rFonts w:ascii="TH SarabunIT๙" w:hAnsi="TH SarabunIT๙" w:cs="TH SarabunIT๙"/>
          <w:sz w:val="32"/>
          <w:szCs w:val="32"/>
        </w:rPr>
      </w:pPr>
    </w:p>
    <w:p w:rsidR="00595A10" w:rsidRPr="00814EE1" w:rsidRDefault="00595A10">
      <w:pPr>
        <w:rPr>
          <w:rFonts w:ascii="TH SarabunIT๙" w:hAnsi="TH SarabunIT๙" w:cs="TH SarabunIT๙"/>
          <w:sz w:val="32"/>
          <w:szCs w:val="32"/>
        </w:rPr>
      </w:pPr>
    </w:p>
    <w:sectPr w:rsidR="00595A10" w:rsidRPr="00814EE1" w:rsidSect="005F4692">
      <w:pgSz w:w="16838" w:h="11906" w:orient="landscape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7C7"/>
    <w:multiLevelType w:val="hybridMultilevel"/>
    <w:tmpl w:val="65F011E8"/>
    <w:lvl w:ilvl="0" w:tplc="897E3F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4EE1"/>
    <w:rsid w:val="00024F85"/>
    <w:rsid w:val="00285206"/>
    <w:rsid w:val="00366EB1"/>
    <w:rsid w:val="003A6EF5"/>
    <w:rsid w:val="004D5024"/>
    <w:rsid w:val="00595A10"/>
    <w:rsid w:val="005F4692"/>
    <w:rsid w:val="0066595D"/>
    <w:rsid w:val="00814EE1"/>
    <w:rsid w:val="00D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D12DA6F-82DE-469C-BD88-BD7F9CE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EE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1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2014-04-23T07:31:00Z</cp:lastPrinted>
  <dcterms:created xsi:type="dcterms:W3CDTF">2014-04-23T06:48:00Z</dcterms:created>
  <dcterms:modified xsi:type="dcterms:W3CDTF">2019-04-29T02:31:00Z</dcterms:modified>
</cp:coreProperties>
</file>